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1A" w:rsidRDefault="001A071A">
      <w:bookmarkStart w:id="0" w:name="_GoBack"/>
      <w:bookmarkEnd w:id="0"/>
      <w:r w:rsidRPr="001A071A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8B7274B" wp14:editId="756B2AA1">
            <wp:simplePos x="0" y="0"/>
            <wp:positionH relativeFrom="column">
              <wp:posOffset>1119809</wp:posOffset>
            </wp:positionH>
            <wp:positionV relativeFrom="paragraph">
              <wp:posOffset>-650488</wp:posOffset>
            </wp:positionV>
            <wp:extent cx="7052807" cy="99512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807" cy="9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71A" w:rsidRDefault="001A071A"/>
    <w:p w:rsidR="001A071A" w:rsidRPr="004D5DE5" w:rsidRDefault="001A071A" w:rsidP="001A071A">
      <w:pPr>
        <w:rPr>
          <w:rFonts w:ascii="Arial" w:hAnsi="Arial" w:cs="Arial"/>
          <w:sz w:val="28"/>
          <w:szCs w:val="28"/>
        </w:rPr>
      </w:pP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5DE5">
        <w:rPr>
          <w:rFonts w:ascii="Arial" w:hAnsi="Arial" w:cs="Arial"/>
          <w:b/>
          <w:sz w:val="28"/>
          <w:szCs w:val="28"/>
        </w:rPr>
        <w:t>Comitê de Investimentos do Fundo Setorial do Audiovisual</w:t>
      </w: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4D5DE5">
        <w:rPr>
          <w:rFonts w:ascii="Arial" w:hAnsi="Arial" w:cs="Arial"/>
          <w:sz w:val="28"/>
          <w:szCs w:val="28"/>
        </w:rPr>
        <w:t>Resultado da Defesa Oral e Decisão do Comitê de Investimento sobre os projetos da</w:t>
      </w: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4D5DE5">
        <w:rPr>
          <w:rFonts w:ascii="Arial" w:hAnsi="Arial" w:cs="Arial"/>
          <w:sz w:val="28"/>
          <w:szCs w:val="28"/>
        </w:rPr>
        <w:t>Chamada Pública MCT/FINEP/FSA PRODECINE 03/2010</w:t>
      </w: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4D5DE5">
        <w:rPr>
          <w:rFonts w:ascii="Arial" w:hAnsi="Arial" w:cs="Arial"/>
          <w:sz w:val="28"/>
          <w:szCs w:val="28"/>
        </w:rPr>
        <w:t xml:space="preserve">O Comitê de Investimentos do FSA decidiu, conforme </w:t>
      </w:r>
      <w:proofErr w:type="gramStart"/>
      <w:r w:rsidRPr="004D5DE5">
        <w:rPr>
          <w:rFonts w:ascii="Arial" w:hAnsi="Arial" w:cs="Arial"/>
          <w:sz w:val="28"/>
          <w:szCs w:val="28"/>
        </w:rPr>
        <w:t>avaliações física</w:t>
      </w:r>
      <w:proofErr w:type="gramEnd"/>
      <w:r w:rsidRPr="004D5DE5">
        <w:rPr>
          <w:rFonts w:ascii="Arial" w:hAnsi="Arial" w:cs="Arial"/>
          <w:sz w:val="28"/>
          <w:szCs w:val="28"/>
        </w:rPr>
        <w:t xml:space="preserve"> e</w:t>
      </w: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4D5DE5">
        <w:rPr>
          <w:rFonts w:ascii="Arial" w:hAnsi="Arial" w:cs="Arial"/>
          <w:sz w:val="28"/>
          <w:szCs w:val="28"/>
        </w:rPr>
        <w:t>financeira</w:t>
      </w:r>
      <w:proofErr w:type="gramEnd"/>
      <w:r w:rsidRPr="004D5DE5">
        <w:rPr>
          <w:rFonts w:ascii="Arial" w:hAnsi="Arial" w:cs="Arial"/>
          <w:sz w:val="28"/>
          <w:szCs w:val="28"/>
        </w:rPr>
        <w:t xml:space="preserve"> realizadas, para cada proposta, pela aprovação da aplicação dos recursos da</w:t>
      </w:r>
    </w:p>
    <w:p w:rsidR="001A071A" w:rsidRPr="004D5DE5" w:rsidRDefault="001A071A" w:rsidP="001A071A">
      <w:pPr>
        <w:jc w:val="center"/>
        <w:rPr>
          <w:rFonts w:ascii="Arial" w:hAnsi="Arial" w:cs="Arial"/>
          <w:sz w:val="28"/>
          <w:szCs w:val="28"/>
        </w:rPr>
      </w:pPr>
      <w:r w:rsidRPr="004D5DE5">
        <w:rPr>
          <w:rFonts w:ascii="Arial" w:hAnsi="Arial" w:cs="Arial"/>
          <w:sz w:val="28"/>
          <w:szCs w:val="28"/>
        </w:rPr>
        <w:t>Chamada Pública MCT/FINEP/FSA – PRODECINE 03/2010 nos seguintes projetos:</w:t>
      </w:r>
    </w:p>
    <w:p w:rsidR="001A071A" w:rsidRPr="004D5DE5" w:rsidRDefault="001A071A" w:rsidP="001A071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915" w:type="dxa"/>
        <w:tblInd w:w="1809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1A071A" w:rsidRPr="004D5DE5" w:rsidTr="001A071A">
        <w:tc>
          <w:tcPr>
            <w:tcW w:w="4111" w:type="dxa"/>
            <w:shd w:val="clear" w:color="auto" w:fill="BFBFBF" w:themeFill="background1" w:themeFillShade="BF"/>
          </w:tcPr>
          <w:p w:rsidR="001A071A" w:rsidRPr="004D5DE5" w:rsidRDefault="001A071A" w:rsidP="001A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DE5">
              <w:rPr>
                <w:rFonts w:ascii="Arial" w:hAnsi="Arial" w:cs="Arial"/>
                <w:b/>
                <w:sz w:val="28"/>
                <w:szCs w:val="28"/>
              </w:rPr>
              <w:t>Título do Projeto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1A071A" w:rsidRPr="004D5DE5" w:rsidRDefault="001A071A" w:rsidP="001A07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DE5">
              <w:rPr>
                <w:rFonts w:ascii="Arial" w:hAnsi="Arial" w:cs="Arial"/>
                <w:b/>
                <w:sz w:val="28"/>
                <w:szCs w:val="28"/>
              </w:rPr>
              <w:t>Proponente</w:t>
            </w:r>
          </w:p>
        </w:tc>
      </w:tr>
      <w:tr w:rsidR="001A071A" w:rsidRPr="004D5DE5" w:rsidTr="001A071A">
        <w:tc>
          <w:tcPr>
            <w:tcW w:w="4111" w:type="dxa"/>
          </w:tcPr>
          <w:p w:rsidR="001A071A" w:rsidRPr="004D5DE5" w:rsidRDefault="001A071A">
            <w:pPr>
              <w:rPr>
                <w:rFonts w:cstheme="minorHAnsi"/>
                <w:sz w:val="28"/>
                <w:szCs w:val="28"/>
              </w:rPr>
            </w:pPr>
            <w:r w:rsidRPr="004D5DE5">
              <w:rPr>
                <w:rFonts w:cstheme="minorHAnsi"/>
                <w:sz w:val="28"/>
                <w:szCs w:val="28"/>
              </w:rPr>
              <w:t>Corações Sujos</w:t>
            </w:r>
          </w:p>
        </w:tc>
        <w:tc>
          <w:tcPr>
            <w:tcW w:w="6804" w:type="dxa"/>
          </w:tcPr>
          <w:p w:rsidR="001A071A" w:rsidRPr="004D5DE5" w:rsidRDefault="001A07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D5DE5">
              <w:rPr>
                <w:rFonts w:cstheme="minorHAnsi"/>
                <w:sz w:val="28"/>
                <w:szCs w:val="28"/>
              </w:rPr>
              <w:t>Freespirit</w:t>
            </w:r>
            <w:proofErr w:type="spellEnd"/>
            <w:r w:rsidRPr="004D5DE5">
              <w:rPr>
                <w:rFonts w:cstheme="minorHAnsi"/>
                <w:sz w:val="28"/>
                <w:szCs w:val="28"/>
              </w:rPr>
              <w:t xml:space="preserve"> Distribuidora de Filmes Ltda. (</w:t>
            </w:r>
            <w:proofErr w:type="spellStart"/>
            <w:r w:rsidRPr="004D5DE5">
              <w:rPr>
                <w:rFonts w:cstheme="minorHAnsi"/>
                <w:sz w:val="28"/>
                <w:szCs w:val="28"/>
              </w:rPr>
              <w:t>Downtown</w:t>
            </w:r>
            <w:proofErr w:type="spellEnd"/>
            <w:r w:rsidRPr="004D5DE5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1A071A" w:rsidRPr="004D5DE5" w:rsidTr="001A071A">
        <w:tc>
          <w:tcPr>
            <w:tcW w:w="4111" w:type="dxa"/>
          </w:tcPr>
          <w:p w:rsidR="001A071A" w:rsidRPr="004D5DE5" w:rsidRDefault="001A071A">
            <w:pPr>
              <w:rPr>
                <w:rFonts w:cstheme="minorHAnsi"/>
                <w:sz w:val="28"/>
                <w:szCs w:val="28"/>
              </w:rPr>
            </w:pPr>
            <w:r w:rsidRPr="004D5DE5">
              <w:rPr>
                <w:rFonts w:cstheme="minorHAnsi"/>
                <w:sz w:val="28"/>
                <w:szCs w:val="28"/>
              </w:rPr>
              <w:t>Xingu</w:t>
            </w:r>
          </w:p>
        </w:tc>
        <w:tc>
          <w:tcPr>
            <w:tcW w:w="6804" w:type="dxa"/>
          </w:tcPr>
          <w:p w:rsidR="001A071A" w:rsidRPr="004D5DE5" w:rsidRDefault="001A07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D5DE5">
              <w:rPr>
                <w:rFonts w:cstheme="minorHAnsi"/>
                <w:sz w:val="28"/>
                <w:szCs w:val="28"/>
              </w:rPr>
              <w:t>Freespirit</w:t>
            </w:r>
            <w:proofErr w:type="spellEnd"/>
            <w:r w:rsidRPr="004D5DE5">
              <w:rPr>
                <w:rFonts w:cstheme="minorHAnsi"/>
                <w:sz w:val="28"/>
                <w:szCs w:val="28"/>
              </w:rPr>
              <w:t xml:space="preserve"> Distribuidora de Filmes Ltda. (</w:t>
            </w:r>
            <w:proofErr w:type="spellStart"/>
            <w:r w:rsidRPr="004D5DE5">
              <w:rPr>
                <w:rFonts w:cstheme="minorHAnsi"/>
                <w:sz w:val="28"/>
                <w:szCs w:val="28"/>
              </w:rPr>
              <w:t>Downtown</w:t>
            </w:r>
            <w:proofErr w:type="spellEnd"/>
            <w:r w:rsidRPr="004D5DE5">
              <w:rPr>
                <w:rFonts w:cstheme="minorHAnsi"/>
                <w:sz w:val="28"/>
                <w:szCs w:val="28"/>
              </w:rPr>
              <w:t>)</w:t>
            </w:r>
          </w:p>
        </w:tc>
      </w:tr>
    </w:tbl>
    <w:p w:rsidR="001A071A" w:rsidRPr="004D5DE5" w:rsidRDefault="001A071A">
      <w:pPr>
        <w:rPr>
          <w:rFonts w:ascii="Arial" w:hAnsi="Arial" w:cs="Arial"/>
        </w:rPr>
      </w:pPr>
    </w:p>
    <w:p w:rsidR="001A071A" w:rsidRPr="004D5DE5" w:rsidRDefault="001A071A" w:rsidP="001A071A">
      <w:pPr>
        <w:rPr>
          <w:rFonts w:ascii="Arial" w:hAnsi="Arial" w:cs="Arial"/>
          <w:sz w:val="28"/>
          <w:szCs w:val="28"/>
        </w:rPr>
      </w:pPr>
    </w:p>
    <w:p w:rsidR="001A071A" w:rsidRPr="004D5DE5" w:rsidRDefault="001A071A" w:rsidP="001A07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5DE5">
        <w:rPr>
          <w:rFonts w:ascii="Arial" w:hAnsi="Arial" w:cs="Arial"/>
          <w:b/>
          <w:sz w:val="28"/>
          <w:szCs w:val="28"/>
        </w:rPr>
        <w:t>Comitê de Investimentos do Fundo Setorial do Audiovisual</w:t>
      </w:r>
    </w:p>
    <w:p w:rsidR="001A071A" w:rsidRDefault="001A071A"/>
    <w:sectPr w:rsidR="001A071A" w:rsidSect="001A07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A"/>
    <w:rsid w:val="001A071A"/>
    <w:rsid w:val="004D5DE5"/>
    <w:rsid w:val="006A4238"/>
    <w:rsid w:val="00A47591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7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Cavalcante dos Santos</dc:creator>
  <cp:lastModifiedBy>Cristiane Cavalcante dos Santos</cp:lastModifiedBy>
  <cp:revision>2</cp:revision>
  <dcterms:created xsi:type="dcterms:W3CDTF">2012-07-09T13:48:00Z</dcterms:created>
  <dcterms:modified xsi:type="dcterms:W3CDTF">2012-07-09T13:48:00Z</dcterms:modified>
</cp:coreProperties>
</file>